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bookmarkStart w:id="0" w:name="_GoBack"/>
      <w:bookmarkEnd w:id="0"/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  <w:cs/>
        </w:rPr>
        <w:t>การขอเลขที่บ้าน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  <w:cs/>
        </w:rPr>
        <w:t>เทศบาลตำบลท่ายาง อำเภอทุงใหญ่ จังหวัดนครศรีธรรมราช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  <w:cs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 xml:space="preserve">1. </w:t>
      </w:r>
      <w:r w:rsidRPr="00586D86">
        <w:rPr>
          <w:rFonts w:ascii="Tahoma" w:hAnsi="Tahoma" w:cs="Tahoma"/>
          <w:noProof/>
          <w:sz w:val="20"/>
          <w:szCs w:val="20"/>
          <w:cs/>
        </w:rPr>
        <w:t>ผู้แจ้ง ได้แก่ เจ้าบ้าน หรือผู้ได้รับมอบหมาย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2.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ระยะเวลาการแจ้ง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15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นับแต่วันที่สร้างบ้านเสร็จ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3. </w:t>
      </w:r>
      <w:r w:rsidRPr="00586D86">
        <w:rPr>
          <w:rFonts w:ascii="Tahoma" w:hAnsi="Tahoma" w:cs="Tahoma"/>
          <w:noProof/>
          <w:sz w:val="20"/>
          <w:szCs w:val="20"/>
          <w:cs/>
        </w:rPr>
        <w:t>เงื่อนไข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(1)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7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Pr="00586D86">
        <w:rPr>
          <w:rFonts w:ascii="Tahoma" w:hAnsi="Tahoma" w:cs="Tahoma"/>
          <w:noProof/>
          <w:sz w:val="20"/>
          <w:szCs w:val="20"/>
        </w:rPr>
        <w:br/>
        <w:t xml:space="preserve">(2)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90 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วัน </w:t>
      </w:r>
      <w:r w:rsidRPr="00586D86">
        <w:rPr>
          <w:rFonts w:ascii="Tahoma" w:hAnsi="Tahoma" w:cs="Tahoma"/>
          <w:noProof/>
          <w:sz w:val="20"/>
          <w:szCs w:val="20"/>
        </w:rPr>
        <w:t>(</w:t>
      </w:r>
      <w:r w:rsidRPr="00586D86">
        <w:rPr>
          <w:rFonts w:ascii="Tahoma" w:hAnsi="Tahoma" w:cs="Tahoma"/>
          <w:noProof/>
          <w:sz w:val="20"/>
          <w:szCs w:val="20"/>
          <w:cs/>
        </w:rPr>
        <w:t xml:space="preserve">ทั้งนี้ การหารือต้องส่งให้สำนักทะเบียนกลาง ภายใน </w:t>
      </w:r>
      <w:r w:rsidRPr="00586D86">
        <w:rPr>
          <w:rFonts w:ascii="Tahoma" w:hAnsi="Tahoma" w:cs="Tahoma"/>
          <w:noProof/>
          <w:sz w:val="20"/>
          <w:szCs w:val="20"/>
        </w:rPr>
        <w:t xml:space="preserve">30 </w:t>
      </w:r>
      <w:r w:rsidRPr="00586D86">
        <w:rPr>
          <w:rFonts w:ascii="Tahoma" w:hAnsi="Tahoma" w:cs="Tahoma"/>
          <w:noProof/>
          <w:sz w:val="20"/>
          <w:szCs w:val="20"/>
          <w:cs/>
        </w:rPr>
        <w:t>วัน นับแต่วันที่รับเรื่อง</w:t>
      </w:r>
      <w:r w:rsidRPr="00586D86">
        <w:rPr>
          <w:rFonts w:ascii="Tahoma" w:hAnsi="Tahoma" w:cs="Tahoma"/>
          <w:noProof/>
          <w:sz w:val="20"/>
          <w:szCs w:val="20"/>
        </w:rPr>
        <w:t xml:space="preserve">) </w:t>
      </w:r>
      <w:r w:rsidRPr="00586D86">
        <w:rPr>
          <w:rFonts w:ascii="Tahoma" w:hAnsi="Tahoma" w:cs="Tahoma"/>
          <w:noProof/>
          <w:sz w:val="20"/>
          <w:szCs w:val="20"/>
          <w:cs/>
        </w:rPr>
        <w:t>โดยส่งผ่านสำนักทะเบียนจังหวัด เพื่อส่งให้สำนักทะเบียนกลาง เพื่อตอบข้อหารือดังกล่าวต่อไป</w:t>
      </w:r>
      <w:r w:rsidRPr="00586D86">
        <w:rPr>
          <w:rFonts w:ascii="Tahoma" w:hAnsi="Tahoma" w:cs="Tahoma"/>
          <w:noProof/>
          <w:sz w:val="20"/>
          <w:szCs w:val="20"/>
        </w:rPr>
        <w:br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สำนักทะเบียนอำเภอหรือสำนักทะเบียนท้องถิ่น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ที่บ้านนั้นตั้งอยู่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)/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ติดต่อด้วยตนเอง ณ ศูนย์บริการร่วม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เปิดให้บริการวัน จันทร์ ถึง วันศุกร์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ยกเว้นวันหยุดที่ทางราชการกำหนด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)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ตั้งแต่เวลา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08:30 - 16:30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น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. (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มีพักเที่ยง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)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 xml:space="preserve">20 </w:t>
      </w:r>
      <w:r w:rsidR="00081011" w:rsidRPr="00081011">
        <w:rPr>
          <w:rFonts w:ascii="Tahoma" w:hAnsi="Tahoma" w:cs="Tahoma"/>
          <w:noProof/>
          <w:sz w:val="20"/>
          <w:szCs w:val="20"/>
          <w:cs/>
        </w:rPr>
        <w:t>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เทศบาลตำบลท่ายาง อำเภอทุงใหญ่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นายทะเบียนพิจารณา รับแจ้ง</w:t>
            </w: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 xml:space="preserve">10 </w:t>
            </w: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  <w:cs/>
              </w:rPr>
              <w:t>เทศบาลตำบลท่ายาง อำเภอทุงใหญ่ จังหวัดนครศรีธรรมราช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272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ของผู้แจ้ง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 xml:space="preserve">ใบรับแจ้งเกี่ยวกับบ้าน 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(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ท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ร</w:t>
            </w: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272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205830967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สำนักทะเบียนอำเภอ</w:t>
            </w: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/</w:t>
            </w: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เอกสารการเป็นเจ้าของกรรมสิทธิ์ที่ดิน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lastRenderedPageBreak/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272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174429527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lastRenderedPageBreak/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lastRenderedPageBreak/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ฉบับ</w:t>
            </w:r>
          </w:p>
          <w:p w:rsidR="00CD595C" w:rsidRPr="00E8524B" w:rsidRDefault="00927228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187745751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  <w:cs/>
              </w:rPr>
              <w:t>ถ้ามี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  <w:cs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 xml:space="preserve">0 </w:t>
            </w:r>
            <w:r w:rsidRPr="00812105">
              <w:rPr>
                <w:rFonts w:ascii="Tahoma" w:hAnsi="Tahoma" w:cs="Tahoma"/>
                <w:noProof/>
                <w:sz w:val="20"/>
                <w:szCs w:val="20"/>
                <w:cs/>
              </w:rPr>
              <w:t>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ศูนย์ดำรงธรรมกระทรวง ศูนย์ดำรงธรรมจังหวัด ศูนย์ดำรงธรรมอำเภอ  โทร</w:t>
            </w: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(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10300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สายด่วน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 1111 / www.1111.go.th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ตู้ ปณ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.1111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เลขที่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ถ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พิษณุโลก เขตดุสิต กทม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  <w:cs/>
              </w:rPr>
              <w:t>ศูนย์รับเรื่องร้องเรียนการทุจริตในภาครัฐ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สำนักงานคณะกรรมการป้องกันและปราบปรามการทุจริตในภาครัฐ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สำนักงาน 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ป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ท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.)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- 99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หมู่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4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อาคารซอฟต์แวร์ปาร์ค ชั้น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2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ถนนแจ้งวัฒนะ ตำบลคลองเกลือ อำเภอปากเกร็ด จังหวัดนนทบุรี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11120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 xml:space="preserve">-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สายด่วน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1206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โทรศัพท์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0 2502 6670-80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ต่อ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1900 , 1904- 7 /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โทรสาร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0 2502 6132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- www.pacc.go.th / www.facebook.com/PACC.GO.TH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ศูนย์รับเรื่องร้องเรียนสำหรับนักลงทุนต่างชาติ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(The Anti-Corruption Operation center)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br/>
              <w:t>Tel : +66 92 668 0777 / Line : Fad.pacc / Facebook : The Anti-Corruption Operation Center / Email : Fad.pacc@gmail.com)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  <w:cs/>
        </w:rPr>
        <w:t>การขอเลขที่บ้าน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  <w:cs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  <w:cs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ระเบียบสำนักทะเบียนกลาง ว่าด้วยการจัดทำทะเบียนราษฎร 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. 2535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 xml:space="preserve">รวมฉบับแก้ไขเพิ่มเติมถึงฉบับที่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 xml:space="preserve">5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พ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  <w:cs/>
              </w:rPr>
              <w:t>ศ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  <w:cs/>
        </w:rPr>
        <w:t>บริการที่มีความสำคัญด้านเศรษฐกิจ</w:t>
      </w:r>
      <w:r w:rsidR="00C46545">
        <w:rPr>
          <w:rFonts w:ascii="Tahoma" w:hAnsi="Tahoma" w:cs="Tahoma"/>
          <w:noProof/>
          <w:sz w:val="20"/>
          <w:szCs w:val="20"/>
        </w:rPr>
        <w:t>/</w:t>
      </w:r>
      <w:r w:rsidR="00C46545">
        <w:rPr>
          <w:rFonts w:ascii="Tahoma" w:hAnsi="Tahoma" w:cs="Tahoma"/>
          <w:noProof/>
          <w:sz w:val="20"/>
          <w:szCs w:val="20"/>
          <w:cs/>
        </w:rPr>
        <w:t>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ส่วนภูมิภาค</w:t>
      </w:r>
      <w:r w:rsidR="002F5480">
        <w:rPr>
          <w:rFonts w:ascii="Tahoma" w:hAnsi="Tahoma" w:cs="Tahoma"/>
          <w:noProof/>
          <w:sz w:val="20"/>
          <w:szCs w:val="20"/>
        </w:rPr>
        <w:t xml:space="preserve">, </w:t>
      </w:r>
      <w:r w:rsidR="002F5480">
        <w:rPr>
          <w:rFonts w:ascii="Tahoma" w:hAnsi="Tahoma" w:cs="Tahoma"/>
          <w:noProof/>
          <w:sz w:val="20"/>
          <w:szCs w:val="20"/>
          <w:cs/>
        </w:rPr>
        <w:t>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lastRenderedPageBreak/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  <w:cs/>
        </w:rPr>
        <w:t>การขอเลขที่บ้าน เทศบาลตำบลท่ายาง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27228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72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22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722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92722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C70627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B0C27-96E6-4CE4-9DBC-3EE3A1478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3530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ASUS</cp:lastModifiedBy>
  <cp:revision>2</cp:revision>
  <dcterms:created xsi:type="dcterms:W3CDTF">2017-06-07T04:27:00Z</dcterms:created>
  <dcterms:modified xsi:type="dcterms:W3CDTF">2017-06-07T04:27:00Z</dcterms:modified>
</cp:coreProperties>
</file>